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F5" w:rsidRDefault="00913931" w:rsidP="001373B7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outlineLvl w:val="1"/>
        <w:rPr>
          <w:szCs w:val="28"/>
        </w:rPr>
      </w:pPr>
      <w:bookmarkStart w:id="0" w:name="_GoBack"/>
      <w:bookmarkEnd w:id="0"/>
      <w:r>
        <w:rPr>
          <w:szCs w:val="28"/>
        </w:rPr>
        <w:t xml:space="preserve">Приложение № </w:t>
      </w:r>
      <w:r w:rsidR="00274654">
        <w:rPr>
          <w:szCs w:val="28"/>
        </w:rPr>
        <w:t>3</w:t>
      </w:r>
    </w:p>
    <w:p w:rsidR="001057C0" w:rsidRPr="00615696" w:rsidRDefault="001057C0" w:rsidP="001057C0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rPr>
          <w:bCs/>
          <w:szCs w:val="28"/>
        </w:rPr>
      </w:pPr>
      <w:r w:rsidRPr="00615696">
        <w:rPr>
          <w:bCs/>
          <w:szCs w:val="28"/>
        </w:rPr>
        <w:t>к муниципальной программе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543D19" w:rsidRDefault="00543D19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543D19" w:rsidRDefault="00543D19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543D19" w:rsidRDefault="00543D19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70555B" w:rsidRDefault="00F74770" w:rsidP="00F74770">
      <w:pPr>
        <w:widowControl w:val="0"/>
        <w:tabs>
          <w:tab w:val="left" w:pos="1340"/>
          <w:tab w:val="center" w:pos="7994"/>
        </w:tabs>
        <w:autoSpaceDE w:val="0"/>
        <w:autoSpaceDN w:val="0"/>
        <w:adjustRightInd w:val="0"/>
        <w:spacing w:line="240" w:lineRule="exact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70555B">
        <w:rPr>
          <w:szCs w:val="28"/>
        </w:rPr>
        <w:t>РЕСУРСНОЕ ОБЕСПЕЧЕНИЕ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программы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  <w:r w:rsidR="00225BAD" w:rsidRPr="00615696">
        <w:rPr>
          <w:bCs/>
          <w:szCs w:val="28"/>
        </w:rPr>
        <w:t>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9B77F5" w:rsidRDefault="009B77F5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19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701"/>
        <w:gridCol w:w="1843"/>
        <w:gridCol w:w="1701"/>
        <w:gridCol w:w="1417"/>
        <w:gridCol w:w="1276"/>
        <w:gridCol w:w="1276"/>
        <w:gridCol w:w="1276"/>
        <w:gridCol w:w="1417"/>
        <w:gridCol w:w="1700"/>
        <w:gridCol w:w="1275"/>
        <w:gridCol w:w="1275"/>
      </w:tblGrid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№ </w:t>
            </w:r>
            <w:proofErr w:type="gramStart"/>
            <w:r w:rsidRPr="001262AA">
              <w:rPr>
                <w:sz w:val="24"/>
                <w:szCs w:val="28"/>
              </w:rPr>
              <w:t>п</w:t>
            </w:r>
            <w:proofErr w:type="gramEnd"/>
            <w:r w:rsidRPr="001262AA">
              <w:rPr>
                <w:sz w:val="24"/>
                <w:szCs w:val="28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Наименование основного мероприятия (мероприятия)</w:t>
            </w:r>
          </w:p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Программы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Ответственный</w:t>
            </w:r>
          </w:p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исполнитель</w:t>
            </w:r>
          </w:p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(соисполнитель)</w:t>
            </w:r>
          </w:p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ГРБС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Источники ресурсного обеспечения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Прогнозируемый объем финансирования</w:t>
            </w:r>
          </w:p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 (тыс. руб.)</w:t>
            </w:r>
          </w:p>
        </w:tc>
      </w:tr>
      <w:tr w:rsidR="001262AA" w:rsidRPr="001262AA" w:rsidTr="00B36877">
        <w:trPr>
          <w:gridAfter w:val="3"/>
          <w:wAfter w:w="4250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2024 </w:t>
            </w:r>
          </w:p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80E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2025 </w:t>
            </w:r>
          </w:p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2026</w:t>
            </w:r>
          </w:p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2027</w:t>
            </w:r>
          </w:p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год</w:t>
            </w:r>
          </w:p>
        </w:tc>
      </w:tr>
      <w:tr w:rsidR="001262AA" w:rsidRPr="001262AA" w:rsidTr="00B36877">
        <w:trPr>
          <w:gridAfter w:val="3"/>
          <w:wAfter w:w="42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</w:t>
            </w:r>
          </w:p>
        </w:tc>
      </w:tr>
      <w:tr w:rsidR="001262AA" w:rsidRPr="001262AA" w:rsidTr="00B36877">
        <w:trPr>
          <w:gridAfter w:val="3"/>
          <w:wAfter w:w="4250" w:type="dxa"/>
        </w:trPr>
        <w:tc>
          <w:tcPr>
            <w:tcW w:w="70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Муниципальная программа Шпаковского муниципального округа Ставропольского края «</w:t>
            </w:r>
            <w:r w:rsidRPr="001262AA">
              <w:rPr>
                <w:bCs/>
                <w:sz w:val="24"/>
                <w:szCs w:val="28"/>
              </w:rPr>
              <w:t>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A349B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highlight w:val="yellow"/>
              </w:rPr>
            </w:pPr>
            <w:r w:rsidRPr="001262AA">
              <w:rPr>
                <w:sz w:val="24"/>
                <w:szCs w:val="28"/>
              </w:rPr>
              <w:t>19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606,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</w:t>
            </w:r>
            <w:r w:rsidR="00975878">
              <w:rPr>
                <w:sz w:val="24"/>
                <w:szCs w:val="28"/>
              </w:rPr>
              <w:t xml:space="preserve"> </w:t>
            </w:r>
            <w:r w:rsidR="004E2D3D" w:rsidRPr="001262AA">
              <w:rPr>
                <w:sz w:val="24"/>
                <w:szCs w:val="28"/>
              </w:rPr>
              <w:t>386</w:t>
            </w:r>
            <w:r w:rsidR="00A349BF" w:rsidRPr="001262AA">
              <w:rPr>
                <w:sz w:val="24"/>
                <w:szCs w:val="28"/>
              </w:rPr>
              <w:t>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EA19BB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 xml:space="preserve">429, </w:t>
            </w:r>
            <w:r w:rsidR="00A349BF" w:rsidRPr="001262AA">
              <w:rPr>
                <w:sz w:val="24"/>
                <w:szCs w:val="28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A349B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395,</w:t>
            </w:r>
            <w:r w:rsidR="00EA19BB" w:rsidRPr="001262AA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0C" w:rsidRPr="001262AA" w:rsidRDefault="00A349BF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2 395,</w:t>
            </w:r>
            <w:r w:rsidR="00EA19BB" w:rsidRPr="001262AA">
              <w:rPr>
                <w:sz w:val="24"/>
                <w:szCs w:val="24"/>
              </w:rPr>
              <w:t xml:space="preserve"> </w:t>
            </w:r>
            <w:r w:rsidRPr="001262AA">
              <w:rPr>
                <w:sz w:val="24"/>
                <w:szCs w:val="24"/>
              </w:rPr>
              <w:t>10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E276A4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8D5A12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12" w:rsidRPr="001262AA" w:rsidRDefault="00E276A4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8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9BF" w:rsidRPr="001262AA" w:rsidRDefault="00A349B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highlight w:val="yellow"/>
              </w:rPr>
            </w:pPr>
            <w:r w:rsidRPr="001262AA">
              <w:rPr>
                <w:sz w:val="24"/>
                <w:szCs w:val="28"/>
              </w:rPr>
              <w:t>19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606,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386,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429,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395,</w:t>
            </w:r>
            <w:r w:rsidR="00EA19BB" w:rsidRPr="001262AA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2 395,</w:t>
            </w:r>
            <w:r w:rsidR="00EA19BB" w:rsidRPr="001262AA">
              <w:rPr>
                <w:sz w:val="24"/>
                <w:szCs w:val="24"/>
              </w:rPr>
              <w:t xml:space="preserve"> </w:t>
            </w:r>
            <w:r w:rsidRPr="001262AA">
              <w:rPr>
                <w:sz w:val="24"/>
                <w:szCs w:val="24"/>
              </w:rPr>
              <w:t>10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BF" w:rsidRPr="001262AA" w:rsidRDefault="00A349B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softHyphen/>
            </w: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Основное мероприятие 1:</w:t>
            </w:r>
          </w:p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повышение уровня защищенности </w:t>
            </w:r>
            <w:r w:rsidRPr="001262AA">
              <w:rPr>
                <w:sz w:val="24"/>
                <w:szCs w:val="28"/>
              </w:rPr>
              <w:lastRenderedPageBreak/>
              <w:t xml:space="preserve">населения и территорий Шпаковского муниципального округа от чрезвычайных ситуаций и пожаров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4"/>
              </w:rPr>
              <w:lastRenderedPageBreak/>
              <w:t xml:space="preserve">комитет по вопросам общественной безопасности, </w:t>
            </w:r>
            <w:r w:rsidRPr="001262AA">
              <w:rPr>
                <w:sz w:val="24"/>
                <w:szCs w:val="24"/>
              </w:rPr>
              <w:lastRenderedPageBreak/>
              <w:t>ГО и ЧС администрации Шпаковского муниципального округа</w:t>
            </w:r>
            <w:r w:rsidR="000A1E4F" w:rsidRPr="001262AA">
              <w:rPr>
                <w:sz w:val="24"/>
                <w:szCs w:val="24"/>
              </w:rPr>
              <w:t xml:space="preserve"> (далее - комитет по вопросам общественной безопасности, ГО и ЧС)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19</w:t>
            </w:r>
            <w:r w:rsidR="00975878">
              <w:rPr>
                <w:sz w:val="24"/>
                <w:szCs w:val="28"/>
              </w:rPr>
              <w:t xml:space="preserve">  </w:t>
            </w:r>
            <w:r w:rsidRPr="001262AA">
              <w:rPr>
                <w:sz w:val="24"/>
                <w:szCs w:val="28"/>
              </w:rPr>
              <w:t>464, 16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352,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393, 74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359, 10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359, 10</w:t>
            </w:r>
          </w:p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19</w:t>
            </w:r>
            <w:r w:rsidR="00975878">
              <w:rPr>
                <w:sz w:val="24"/>
                <w:szCs w:val="28"/>
              </w:rPr>
              <w:t xml:space="preserve">  </w:t>
            </w:r>
            <w:r w:rsidRPr="001262AA">
              <w:rPr>
                <w:sz w:val="24"/>
                <w:szCs w:val="28"/>
              </w:rPr>
              <w:t>464, 16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352,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393, 74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359, 10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359, 10</w:t>
            </w:r>
          </w:p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Администрация Шпаковского муниципального округа Ставропольского края (далее - </w:t>
            </w:r>
            <w:r w:rsidR="001262AA" w:rsidRPr="001262AA">
              <w:rPr>
                <w:sz w:val="24"/>
                <w:szCs w:val="28"/>
              </w:rPr>
              <w:t>администрация</w:t>
            </w:r>
            <w:r w:rsidRPr="001262AA">
              <w:rPr>
                <w:sz w:val="24"/>
                <w:szCs w:val="28"/>
              </w:rPr>
              <w:t xml:space="preserve"> округа)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307, 52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362, 98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8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337, 94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303, 30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303, 30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307, 52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362, 98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8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337, 94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303, 30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303, 30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868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262AA">
              <w:rPr>
                <w:sz w:val="24"/>
                <w:szCs w:val="28"/>
              </w:rPr>
              <w:t>Дубовский</w:t>
            </w:r>
            <w:proofErr w:type="spellEnd"/>
            <w:r w:rsidRPr="001262AA">
              <w:rPr>
                <w:sz w:val="24"/>
                <w:szCs w:val="28"/>
              </w:rPr>
              <w:t xml:space="preserve"> территориальный отдел </w:t>
            </w:r>
            <w:r w:rsidRPr="001262AA">
              <w:rPr>
                <w:sz w:val="24"/>
                <w:szCs w:val="24"/>
              </w:rPr>
              <w:t xml:space="preserve">администрации Шпаковского муниципального округа Ставропольского края (далее - </w:t>
            </w:r>
            <w:proofErr w:type="spellStart"/>
            <w:r w:rsidRPr="001262AA">
              <w:rPr>
                <w:sz w:val="24"/>
                <w:szCs w:val="24"/>
              </w:rPr>
              <w:t>Дубовский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437, 00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0A1E4F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441</w:t>
            </w:r>
            <w:r w:rsidR="006514B5" w:rsidRPr="001262AA">
              <w:rPr>
                <w:sz w:val="24"/>
                <w:szCs w:val="28"/>
              </w:rPr>
              <w:t>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332, 00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332,00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437, 00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0A1E4F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441</w:t>
            </w:r>
            <w:r w:rsidR="006514B5" w:rsidRPr="001262AA">
              <w:rPr>
                <w:sz w:val="24"/>
                <w:szCs w:val="28"/>
              </w:rPr>
              <w:t>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332, 00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332,00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868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262AA">
              <w:rPr>
                <w:sz w:val="24"/>
                <w:szCs w:val="24"/>
              </w:rPr>
              <w:t>Надеждинский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Ставропольского края (далее -  </w:t>
            </w:r>
            <w:proofErr w:type="spellStart"/>
            <w:r w:rsidRPr="001262AA">
              <w:rPr>
                <w:sz w:val="24"/>
                <w:szCs w:val="24"/>
              </w:rPr>
              <w:t>Надеждинский</w:t>
            </w:r>
            <w:proofErr w:type="spellEnd"/>
            <w:r w:rsidRPr="001262AA">
              <w:rPr>
                <w:sz w:val="24"/>
                <w:szCs w:val="24"/>
              </w:rPr>
              <w:t xml:space="preserve">  </w:t>
            </w:r>
            <w:r w:rsidRPr="001262AA">
              <w:rPr>
                <w:sz w:val="24"/>
                <w:szCs w:val="24"/>
              </w:rPr>
              <w:lastRenderedPageBreak/>
              <w:t>территориальный отдел)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067, 20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067, 20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</w:t>
            </w:r>
            <w:r w:rsidRPr="001262AA">
              <w:rPr>
                <w:sz w:val="24"/>
                <w:szCs w:val="28"/>
              </w:rPr>
              <w:lastRenderedPageBreak/>
              <w:t>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341E9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262AA">
              <w:rPr>
                <w:sz w:val="24"/>
                <w:szCs w:val="24"/>
              </w:rPr>
              <w:t>Новомарьевский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Ставропольского края (далее - </w:t>
            </w:r>
            <w:proofErr w:type="spellStart"/>
            <w:r w:rsidRPr="001262AA">
              <w:rPr>
                <w:sz w:val="24"/>
                <w:szCs w:val="24"/>
              </w:rPr>
              <w:t>Новомарьевский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680, 00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680, 00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341E9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262AA">
              <w:rPr>
                <w:sz w:val="24"/>
                <w:szCs w:val="24"/>
              </w:rPr>
              <w:t>Сенгилеевский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Ставропольского края (далее - </w:t>
            </w:r>
            <w:proofErr w:type="spellStart"/>
            <w:r w:rsidRPr="001262AA">
              <w:rPr>
                <w:sz w:val="24"/>
                <w:szCs w:val="24"/>
              </w:rPr>
              <w:t>Сенгилеевский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679, 77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A562A9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169</w:t>
            </w:r>
            <w:r w:rsidR="006514B5" w:rsidRPr="001262AA">
              <w:rPr>
                <w:sz w:val="24"/>
                <w:szCs w:val="28"/>
              </w:rPr>
              <w:t>, 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679, 77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A562A9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169</w:t>
            </w:r>
            <w:r w:rsidR="006514B5" w:rsidRPr="001262AA">
              <w:rPr>
                <w:sz w:val="24"/>
                <w:szCs w:val="28"/>
              </w:rPr>
              <w:t>, 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341E9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262AA">
              <w:rPr>
                <w:sz w:val="24"/>
                <w:szCs w:val="24"/>
              </w:rPr>
              <w:t>Темнолесский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Ставропольского края (далее - </w:t>
            </w:r>
            <w:proofErr w:type="spellStart"/>
            <w:r w:rsidRPr="001262AA">
              <w:rPr>
                <w:sz w:val="24"/>
                <w:szCs w:val="24"/>
              </w:rPr>
              <w:t>Темнолесский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</w:t>
            </w:r>
            <w:r w:rsidRPr="001262AA">
              <w:rPr>
                <w:sz w:val="24"/>
                <w:szCs w:val="24"/>
              </w:rPr>
              <w:lastRenderedPageBreak/>
              <w:t>ый отдел)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662, 67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662, 67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341E9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proofErr w:type="spellStart"/>
            <w:r w:rsidRPr="001262AA">
              <w:rPr>
                <w:sz w:val="24"/>
                <w:szCs w:val="24"/>
              </w:rPr>
              <w:t>Цимлянский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Ставропольского края (далее - </w:t>
            </w:r>
            <w:proofErr w:type="spellStart"/>
            <w:r w:rsidRPr="001262AA">
              <w:rPr>
                <w:sz w:val="24"/>
                <w:szCs w:val="24"/>
              </w:rPr>
              <w:t>Цимлянский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420, 00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420, 00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6514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262AA">
              <w:rPr>
                <w:sz w:val="24"/>
                <w:szCs w:val="24"/>
              </w:rPr>
              <w:t>Пелагиадский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Ставропольского края (далее - </w:t>
            </w:r>
            <w:proofErr w:type="spellStart"/>
            <w:r w:rsidRPr="001262AA">
              <w:rPr>
                <w:sz w:val="24"/>
                <w:szCs w:val="24"/>
              </w:rPr>
              <w:t>Пелагиадский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680, 00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680, 00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  <w:trHeight w:val="3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7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</w:t>
            </w:r>
            <w:r w:rsidRPr="001262AA">
              <w:rPr>
                <w:sz w:val="24"/>
                <w:szCs w:val="28"/>
                <w:lang w:val="en-US"/>
              </w:rPr>
              <w:t>1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Корректировка и утверждение реестра потенциально-опасных объектов, расположенных на территории Шпаковского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</w:t>
            </w:r>
            <w:r w:rsidRPr="001262AA">
              <w:rPr>
                <w:sz w:val="24"/>
                <w:szCs w:val="28"/>
                <w:lang w:val="en-US"/>
              </w:rPr>
              <w:t>2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Разработка, внесение изменений и корректировок в План </w:t>
            </w:r>
            <w:r w:rsidRPr="001262AA">
              <w:rPr>
                <w:sz w:val="24"/>
                <w:szCs w:val="24"/>
              </w:rPr>
              <w:lastRenderedPageBreak/>
              <w:t>действий по предупреждению и ликвидации чрезвычайных ситуаций  на территории Шпаковского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lastRenderedPageBreak/>
              <w:t xml:space="preserve">комитет по вопросам общественной </w:t>
            </w:r>
            <w:r w:rsidRPr="001262AA">
              <w:rPr>
                <w:sz w:val="24"/>
                <w:szCs w:val="24"/>
              </w:rPr>
              <w:lastRenderedPageBreak/>
              <w:t>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lang w:val="en-US"/>
              </w:rPr>
              <w:t>1</w:t>
            </w:r>
            <w:r w:rsidRPr="001262AA">
              <w:rPr>
                <w:sz w:val="24"/>
                <w:szCs w:val="28"/>
              </w:rPr>
              <w:t>.</w:t>
            </w:r>
            <w:r w:rsidRPr="001262AA">
              <w:rPr>
                <w:sz w:val="24"/>
                <w:szCs w:val="28"/>
                <w:lang w:val="en-US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Проведение мониторинга обстановки, оказывающей влияние на ситуацию в области предупреждения и ликвидации  чрезвычайных ситуаций природного и техногенного характера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20300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</w:t>
            </w:r>
            <w:r w:rsidR="00A562A9" w:rsidRPr="001262AA">
              <w:rPr>
                <w:sz w:val="24"/>
                <w:szCs w:val="24"/>
              </w:rPr>
              <w:t>опасности, ГО и ЧС</w:t>
            </w:r>
          </w:p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</w:t>
            </w:r>
            <w:r w:rsidRPr="001262AA">
              <w:rPr>
                <w:sz w:val="24"/>
                <w:szCs w:val="28"/>
                <w:lang w:val="en-US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Разработка паспортов территорий  Шпаковского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 xml:space="preserve">комитет по вопросам общественной безопасности, ГО </w:t>
            </w:r>
            <w:r w:rsidR="00A562A9" w:rsidRPr="001262AA">
              <w:rPr>
                <w:sz w:val="24"/>
                <w:szCs w:val="24"/>
              </w:rPr>
              <w:t>и ЧС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1.5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tabs>
                <w:tab w:val="left" w:pos="2160"/>
              </w:tabs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Разработка плана основных мероприятий Шпаковского муниципального округа в области гражданской обороны, предупреждения и ликвидации чрезвычайных ситуаций, обеспечения пожарной безопасности и </w:t>
            </w:r>
            <w:r w:rsidRPr="001262AA">
              <w:rPr>
                <w:sz w:val="24"/>
                <w:szCs w:val="24"/>
              </w:rPr>
              <w:lastRenderedPageBreak/>
              <w:t>безопасности людей на водных объектах на календарный год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lastRenderedPageBreak/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lastRenderedPageBreak/>
              <w:t>1.6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Разработка и согласование паспорта готовности Шпаковского муниципального округа к пропуску весеннего половодья на календарный год со всеми заинтересованными ведомствами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1.7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Оказание содействия в информировании населения, проживающего на территории Шпаковского муниципального округа об угрозе или возникновении чрезвычайной ситуации природного или техногенного характера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комитет по вопросам общественной безопасности, ГО </w:t>
            </w:r>
            <w:r w:rsidR="00A562A9" w:rsidRPr="001262AA">
              <w:rPr>
                <w:sz w:val="24"/>
                <w:szCs w:val="24"/>
              </w:rPr>
              <w:t>и ЧС</w:t>
            </w:r>
          </w:p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72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1.8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Совершенствование, развитие, переоснащение муниципальной системы оповещения Шпаковского муниципального округа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609, 72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597, 98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8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354, 74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328, 50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328, 50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609, 72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597, 98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8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354, 74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328, 50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328, 50</w:t>
            </w:r>
          </w:p>
        </w:tc>
      </w:tr>
      <w:tr w:rsidR="001262AA" w:rsidRPr="001262AA" w:rsidTr="001262AA">
        <w:trPr>
          <w:gridAfter w:val="3"/>
          <w:wAfter w:w="4250" w:type="dxa"/>
          <w:trHeight w:val="7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7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1262AA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231, 72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597, 98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8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228, 74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202, 50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202, 50</w:t>
            </w:r>
          </w:p>
        </w:tc>
      </w:tr>
      <w:tr w:rsidR="001262AA" w:rsidRPr="001262AA" w:rsidTr="001262AA">
        <w:trPr>
          <w:gridAfter w:val="3"/>
          <w:wAfter w:w="4250" w:type="dxa"/>
          <w:trHeight w:val="27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федеральный </w:t>
            </w:r>
            <w:r w:rsidRPr="001262AA">
              <w:rPr>
                <w:sz w:val="24"/>
                <w:szCs w:val="28"/>
              </w:rPr>
              <w:lastRenderedPageBreak/>
              <w:t>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7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231, 72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597, 98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8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228, 74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202, 50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202, 50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F21A1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proofErr w:type="spellStart"/>
            <w:r w:rsidRPr="001262AA">
              <w:rPr>
                <w:sz w:val="24"/>
                <w:szCs w:val="28"/>
              </w:rPr>
              <w:t>Дубовский</w:t>
            </w:r>
            <w:proofErr w:type="spellEnd"/>
            <w:r w:rsidRPr="001262AA">
              <w:rPr>
                <w:sz w:val="24"/>
                <w:szCs w:val="28"/>
              </w:rPr>
              <w:t xml:space="preserve"> </w:t>
            </w:r>
            <w:proofErr w:type="gramStart"/>
            <w:r w:rsidRPr="001262AA">
              <w:rPr>
                <w:sz w:val="24"/>
                <w:szCs w:val="28"/>
              </w:rPr>
              <w:t>территориальных</w:t>
            </w:r>
            <w:proofErr w:type="gramEnd"/>
            <w:r w:rsidRPr="001262AA">
              <w:rPr>
                <w:sz w:val="24"/>
                <w:szCs w:val="28"/>
              </w:rPr>
              <w:t xml:space="preserve"> 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378, 00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126, 00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126, 00 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126, 00  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378, 00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126, 00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126, 00 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126, 00  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2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1.9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Содержание муниципальной системы оповещения Шпаковского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62A9" w:rsidRPr="001262AA" w:rsidRDefault="006514B5" w:rsidP="00A562A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075, 80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765,00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109,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100,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100,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80</w:t>
            </w:r>
          </w:p>
        </w:tc>
      </w:tr>
      <w:tr w:rsidR="001262AA" w:rsidRPr="001262AA" w:rsidTr="001262AA">
        <w:trPr>
          <w:gridAfter w:val="3"/>
          <w:wAfter w:w="4250" w:type="dxa"/>
          <w:trHeight w:val="2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015C1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035E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075, 80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765,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109,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100,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100,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80</w:t>
            </w:r>
          </w:p>
        </w:tc>
      </w:tr>
      <w:tr w:rsidR="001262AA" w:rsidRPr="001262AA" w:rsidTr="001262AA">
        <w:trPr>
          <w:gridAfter w:val="3"/>
          <w:wAfter w:w="4250" w:type="dxa"/>
          <w:trHeight w:val="7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1262AA" w:rsidP="00D105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075, 80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765,00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109,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100,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100,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80</w:t>
            </w:r>
          </w:p>
        </w:tc>
      </w:tr>
      <w:tr w:rsidR="001262AA" w:rsidRPr="001262AA" w:rsidTr="001262AA">
        <w:trPr>
          <w:gridAfter w:val="3"/>
          <w:wAfter w:w="4250" w:type="dxa"/>
          <w:trHeight w:val="4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D105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D105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4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D105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D105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4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4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D105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D105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34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075, 80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765,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109,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100,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100,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80</w:t>
            </w:r>
          </w:p>
        </w:tc>
      </w:tr>
      <w:tr w:rsidR="001262AA" w:rsidRPr="001262AA" w:rsidTr="001262AA">
        <w:trPr>
          <w:gridAfter w:val="3"/>
          <w:wAfter w:w="4250" w:type="dxa"/>
          <w:trHeight w:val="4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D105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D105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</w:t>
            </w:r>
            <w:r w:rsidRPr="001262AA">
              <w:rPr>
                <w:sz w:val="24"/>
                <w:szCs w:val="28"/>
              </w:rPr>
              <w:lastRenderedPageBreak/>
              <w:t>х источников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204B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lastRenderedPageBreak/>
              <w:t>1.10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proofErr w:type="gramStart"/>
            <w:r w:rsidRPr="001262AA">
              <w:rPr>
                <w:sz w:val="24"/>
                <w:szCs w:val="24"/>
              </w:rPr>
              <w:t>Разработка, внесение изменений и корректировок в проектную (проектно-сметной) документацию «Создание муниципальной системы оповещения Шпаковского муниципального округа Ставропольского края»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1.11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spacing w:line="240" w:lineRule="exact"/>
              <w:ind w:left="12" w:right="57" w:firstLine="0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Выполнение мероприятий по обеспечению пожарной безопасности на территории Шпаковского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FC13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7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524, 64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735,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929, 80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929, 80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929, 80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FC13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FC13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FC13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7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524, 64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735,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929, 80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929, 80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929, 80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947D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proofErr w:type="spellStart"/>
            <w:r w:rsidRPr="001262AA">
              <w:rPr>
                <w:sz w:val="24"/>
                <w:szCs w:val="28"/>
              </w:rPr>
              <w:t>Дубовский</w:t>
            </w:r>
            <w:proofErr w:type="spellEnd"/>
            <w:r w:rsidRPr="001262AA">
              <w:rPr>
                <w:sz w:val="24"/>
                <w:szCs w:val="28"/>
              </w:rPr>
              <w:t xml:space="preserve"> территориальный 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805, 00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206, 00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206, 00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206, 00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805, 00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206, 00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206, 00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206, 00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947D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proofErr w:type="spellStart"/>
            <w:r w:rsidRPr="001262AA">
              <w:rPr>
                <w:sz w:val="24"/>
                <w:szCs w:val="28"/>
              </w:rPr>
              <w:t>Надежденский</w:t>
            </w:r>
            <w:proofErr w:type="spellEnd"/>
            <w:r w:rsidRPr="001262AA">
              <w:rPr>
                <w:sz w:val="24"/>
                <w:szCs w:val="28"/>
              </w:rPr>
              <w:t xml:space="preserve"> территориальный 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067, 20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краевой </w:t>
            </w:r>
            <w:r w:rsidRPr="001262AA">
              <w:rPr>
                <w:sz w:val="24"/>
                <w:szCs w:val="28"/>
              </w:rPr>
              <w:lastRenderedPageBreak/>
              <w:t>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067, 20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516, 80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F07DF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proofErr w:type="spellStart"/>
            <w:r w:rsidRPr="001262AA">
              <w:rPr>
                <w:sz w:val="24"/>
                <w:szCs w:val="28"/>
              </w:rPr>
              <w:t>Новомарьевский</w:t>
            </w:r>
            <w:proofErr w:type="spellEnd"/>
          </w:p>
          <w:p w:rsidR="006514B5" w:rsidRPr="001262AA" w:rsidRDefault="00AB09D8" w:rsidP="00F07DF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т</w:t>
            </w:r>
            <w:r w:rsidR="006514B5" w:rsidRPr="001262AA">
              <w:rPr>
                <w:sz w:val="24"/>
                <w:szCs w:val="28"/>
              </w:rPr>
              <w:t>ерриториальный 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680, 00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680, 00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262AA">
              <w:rPr>
                <w:sz w:val="24"/>
                <w:szCs w:val="24"/>
              </w:rPr>
              <w:t>Сенгилеевский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679, 77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A562A9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169</w:t>
            </w:r>
            <w:r w:rsidR="006514B5" w:rsidRPr="001262AA">
              <w:rPr>
                <w:sz w:val="24"/>
                <w:szCs w:val="28"/>
              </w:rPr>
              <w:t>, 77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679, 77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A562A9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169</w:t>
            </w:r>
            <w:r w:rsidR="006514B5" w:rsidRPr="001262AA">
              <w:rPr>
                <w:sz w:val="24"/>
                <w:szCs w:val="28"/>
              </w:rPr>
              <w:t>, 77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634F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262AA">
              <w:rPr>
                <w:sz w:val="24"/>
                <w:szCs w:val="24"/>
              </w:rPr>
              <w:t>Темнолесский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662, 67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101,67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662, 67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101,67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187, 00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634F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262AA">
              <w:rPr>
                <w:sz w:val="24"/>
                <w:szCs w:val="24"/>
              </w:rPr>
              <w:t>Цимлянский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950,00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420, 00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950,00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420, 00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510, 00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634F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262AA">
              <w:rPr>
                <w:sz w:val="24"/>
                <w:szCs w:val="24"/>
              </w:rPr>
              <w:t>Пелагиадский</w:t>
            </w:r>
            <w:proofErr w:type="spellEnd"/>
            <w:r w:rsidRPr="001262AA">
              <w:rPr>
                <w:sz w:val="24"/>
                <w:szCs w:val="24"/>
              </w:rPr>
              <w:t xml:space="preserve"> территориальный 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680, 00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680, 00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170, 00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1.12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Проведение (участие), командно-штабных учений,  объектовых тренировок по действиям при угрозе и (или) возникновении чрезвычайных ситуаций, пожаров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62A9" w:rsidRPr="001262AA" w:rsidRDefault="006514B5" w:rsidP="00A562A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1.13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Организация работы по заключению предварительных договоров поставки продукции (работ, услуг) для муниципальных нужд в </w:t>
            </w:r>
            <w:r w:rsidRPr="001262AA">
              <w:rPr>
                <w:sz w:val="24"/>
                <w:szCs w:val="24"/>
              </w:rPr>
              <w:lastRenderedPageBreak/>
              <w:t>течени</w:t>
            </w:r>
            <w:proofErr w:type="gramStart"/>
            <w:r w:rsidRPr="001262AA">
              <w:rPr>
                <w:sz w:val="24"/>
                <w:szCs w:val="24"/>
              </w:rPr>
              <w:t>и</w:t>
            </w:r>
            <w:proofErr w:type="gramEnd"/>
            <w:r w:rsidRPr="001262AA">
              <w:rPr>
                <w:sz w:val="24"/>
                <w:szCs w:val="24"/>
              </w:rPr>
              <w:t xml:space="preserve"> годового периода при наступлении необходимости в целях создания запасов материальных средств для ликвидации последствий чрезвычайных ситуаций природного и техногенного характера, в </w:t>
            </w:r>
            <w:proofErr w:type="spellStart"/>
            <w:r w:rsidRPr="001262AA">
              <w:rPr>
                <w:sz w:val="24"/>
                <w:szCs w:val="24"/>
              </w:rPr>
              <w:t>т.ч</w:t>
            </w:r>
            <w:proofErr w:type="spellEnd"/>
            <w:r w:rsidRPr="001262AA">
              <w:rPr>
                <w:sz w:val="24"/>
                <w:szCs w:val="24"/>
              </w:rPr>
              <w:t>. пунктов обогрева пострадавшего населения в зимнее время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lastRenderedPageBreak/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lastRenderedPageBreak/>
              <w:t>1.14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Разработка нормативных, правовых актов Шпаковского муниципального округа в области защиты населения и территорий от чрезвычайных ситуаций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186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4A52AC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1.15</w:t>
            </w:r>
          </w:p>
          <w:p w:rsidR="006514B5" w:rsidRPr="001262AA" w:rsidRDefault="006514B5" w:rsidP="004A52AC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Установка систем видеонаблюдения на улицах и общественных местах Шпаковского муниципального округа</w:t>
            </w:r>
          </w:p>
          <w:p w:rsidR="006514B5" w:rsidRPr="001262AA" w:rsidRDefault="006514B5" w:rsidP="001262AA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254, 00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254, 00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1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1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1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254, 00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254, 00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80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AB09D8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proofErr w:type="spellStart"/>
            <w:r w:rsidRPr="001262AA">
              <w:rPr>
                <w:sz w:val="24"/>
                <w:szCs w:val="28"/>
              </w:rPr>
              <w:t>Дубовский</w:t>
            </w:r>
            <w:proofErr w:type="spellEnd"/>
            <w:r w:rsidRPr="001262AA">
              <w:rPr>
                <w:sz w:val="24"/>
                <w:szCs w:val="28"/>
              </w:rPr>
              <w:t xml:space="preserve"> территориальный 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254, 00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254, 00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48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55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57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254, 00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254, 00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80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Основное мероприятие 2:</w:t>
            </w:r>
          </w:p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4"/>
              </w:rPr>
              <w:t>повышение защищенности населения и территорий Шпаковского муниципального округа от опасностей, возникающих при военных конфликтах или вследствие этих конфликтов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2A9" w:rsidRPr="001262AA" w:rsidRDefault="006514B5" w:rsidP="00A562A9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2.1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Разработка, внесение изменений и корректировок в План Гражданской обороны и защиты населения Шпаковского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2.2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Проведение проверки (осмотра) ЗС ГО, расположенных на территории Шпаковского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 xml:space="preserve">средства </w:t>
            </w:r>
            <w:r w:rsidRPr="001262AA">
              <w:rPr>
                <w:sz w:val="24"/>
                <w:szCs w:val="28"/>
              </w:rPr>
              <w:lastRenderedPageBreak/>
              <w:t>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9D8" w:rsidRPr="001262AA" w:rsidRDefault="006514B5" w:rsidP="001262AA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lastRenderedPageBreak/>
              <w:t>2.3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Организация подготовки и обучения неработающего населения Шпаковского муниципального округа  в области гражданской обороны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9D8" w:rsidRPr="001262AA" w:rsidRDefault="00AB09D8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2.4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Оказание населению Шпаковского муниципального округа консультационных услуг в области гражданской обороны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2.5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Организация и проведения конкурса на </w:t>
            </w:r>
            <w:proofErr w:type="gramStart"/>
            <w:r w:rsidRPr="001262AA">
              <w:rPr>
                <w:sz w:val="24"/>
                <w:szCs w:val="24"/>
              </w:rPr>
              <w:t>лучший</w:t>
            </w:r>
            <w:proofErr w:type="gramEnd"/>
            <w:r w:rsidRPr="001262AA">
              <w:rPr>
                <w:sz w:val="24"/>
                <w:szCs w:val="24"/>
              </w:rPr>
              <w:t xml:space="preserve"> УКП по гражданской обороне и чрезвычайным ситуациям, расположенным на территории Шпаковского муниципального округа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327567">
            <w:pPr>
              <w:tabs>
                <w:tab w:val="center" w:pos="962"/>
              </w:tabs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2.6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Издание и распространение среди населения Шпаковского муниципального округа информационных материалов в области </w:t>
            </w:r>
            <w:r w:rsidRPr="001262AA">
              <w:rPr>
                <w:sz w:val="24"/>
                <w:szCs w:val="24"/>
              </w:rPr>
              <w:lastRenderedPageBreak/>
              <w:t>гражданской обороны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62A9" w:rsidRPr="001262AA" w:rsidRDefault="006514B5" w:rsidP="00A562A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lastRenderedPageBreak/>
              <w:t>комитет по вопросам общественной безопасности, ГО и ЧС</w:t>
            </w:r>
          </w:p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</w:t>
            </w:r>
            <w:r w:rsidRPr="001262AA">
              <w:rPr>
                <w:sz w:val="24"/>
                <w:szCs w:val="28"/>
              </w:rPr>
              <w:lastRenderedPageBreak/>
              <w:t xml:space="preserve">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lastRenderedPageBreak/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2.7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Опубликование в общественно-политическ</w:t>
            </w:r>
            <w:r w:rsidR="001262AA" w:rsidRPr="001262AA">
              <w:rPr>
                <w:sz w:val="24"/>
                <w:szCs w:val="24"/>
              </w:rPr>
              <w:t>ой газете</w:t>
            </w:r>
            <w:r w:rsidRPr="001262AA">
              <w:rPr>
                <w:sz w:val="24"/>
                <w:szCs w:val="24"/>
              </w:rPr>
              <w:t xml:space="preserve"> Шпаковского муниципального округа,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с целью пропаганды знаний в области гражданской обороны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62A9" w:rsidRPr="001262AA" w:rsidRDefault="006514B5" w:rsidP="00A562A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9D8" w:rsidRPr="001262AA" w:rsidRDefault="00AB09D8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2.8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Проведение (участие), командно-штабных учений,  объектовых тренировок </w:t>
            </w:r>
            <w:proofErr w:type="gramStart"/>
            <w:r w:rsidRPr="001262AA">
              <w:rPr>
                <w:sz w:val="24"/>
                <w:szCs w:val="24"/>
              </w:rPr>
              <w:t>по</w:t>
            </w:r>
            <w:proofErr w:type="gramEnd"/>
            <w:r w:rsidRPr="001262AA">
              <w:rPr>
                <w:sz w:val="24"/>
                <w:szCs w:val="24"/>
              </w:rPr>
              <w:t xml:space="preserve"> </w:t>
            </w:r>
          </w:p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 гражданской обороне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2.9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Разработка нормативных,  правовых актов Шпаковского муниципального округа в области гражданской обороны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Основное мероприятие 3:</w:t>
            </w:r>
          </w:p>
          <w:p w:rsidR="006514B5" w:rsidRPr="001262AA" w:rsidRDefault="006514B5" w:rsidP="00B368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повышение безопасности людей, минимизация происшествий на водных объектах, расположенных на территории Шпаковского 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562A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142, 00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34, 00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</w:t>
            </w:r>
            <w:r w:rsidR="00975878">
              <w:rPr>
                <w:sz w:val="24"/>
                <w:szCs w:val="28"/>
              </w:rPr>
              <w:t xml:space="preserve"> </w:t>
            </w:r>
            <w:r w:rsidRPr="001262AA">
              <w:rPr>
                <w:sz w:val="24"/>
                <w:szCs w:val="28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142, 00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34, 00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Михайловский </w:t>
            </w:r>
          </w:p>
          <w:p w:rsidR="006514B5" w:rsidRPr="001262AA" w:rsidRDefault="00AB09D8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территориальный 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142, 00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34, 00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700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700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700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  <w:r w:rsidRPr="001262AA">
              <w:rPr>
                <w:sz w:val="24"/>
                <w:szCs w:val="28"/>
              </w:rPr>
              <w:t>142, 00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34, 00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700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  <w:tc>
          <w:tcPr>
            <w:tcW w:w="1700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14B5" w:rsidRPr="001262AA" w:rsidRDefault="006514B5" w:rsidP="0051235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1262AA">
              <w:rPr>
                <w:sz w:val="24"/>
                <w:szCs w:val="24"/>
              </w:rPr>
              <w:t>контроля за</w:t>
            </w:r>
            <w:proofErr w:type="gramEnd"/>
            <w:r w:rsidRPr="001262AA">
              <w:rPr>
                <w:sz w:val="24"/>
                <w:szCs w:val="24"/>
              </w:rPr>
              <w:t xml:space="preserve"> соблюдением гражданами правил охраны жизни людей на водных объектах, находящихся на территории Шпаковского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Участие в ежегодном техническом освидетельствование пляжей и баз отдыха,  расположенных на </w:t>
            </w:r>
            <w:r w:rsidRPr="001262AA">
              <w:rPr>
                <w:sz w:val="24"/>
                <w:szCs w:val="24"/>
              </w:rPr>
              <w:lastRenderedPageBreak/>
              <w:t>территории Шпаковского муниципального округа и состоящих на учете в ЦГИМС Главного управления МЧС России по Ставропольскому краю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lastRenderedPageBreak/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Оборудование и содержание мест массового отдыха населения на водных объектах Шпаковского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B36877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F21A13">
            <w:pPr>
              <w:widowControl w:val="0"/>
              <w:autoSpaceDE w:val="0"/>
              <w:autoSpaceDN w:val="0"/>
              <w:adjustRightInd w:val="0"/>
              <w:spacing w:line="240" w:lineRule="exact"/>
              <w:ind w:hanging="108"/>
              <w:jc w:val="center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Михайловский территориальный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142, 00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34, 00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142, 00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34, 00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349B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36, 00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3.4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Разработка нормативных,  правовых актов Шпаковского муниципального округа в области безопасности на водных объектах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3275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-</w:t>
            </w: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Основное мероприятие 4:</w:t>
            </w:r>
          </w:p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проведение разъяснительной, пропагандистской, культурно-массовой работы с населением, направленной на формирование у граждан знаний при </w:t>
            </w:r>
            <w:r w:rsidRPr="001262AA">
              <w:rPr>
                <w:sz w:val="24"/>
                <w:szCs w:val="28"/>
              </w:rPr>
              <w:lastRenderedPageBreak/>
              <w:t>происхождении чрезвычайных ситуаций, обязанностей и ответственности в области пожарной безопасности, умение действовать при угрозе и (или) совершении чрезвычайных ситуаций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B368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  <w:r w:rsidRPr="001262AA">
              <w:rPr>
                <w:sz w:val="24"/>
                <w:szCs w:val="24"/>
              </w:rPr>
              <w:lastRenderedPageBreak/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lastRenderedPageBreak/>
              <w:t>4.1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Оказание содействия в информировании населения, проживающего на территории Шпаковского муниципального округа о получении финансовой помощи и социальной поддержки с использованием информационного ресурса «Государственная поддержка в чрезвычайной ситуации»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A9" w:rsidRPr="001262AA" w:rsidRDefault="006514B5" w:rsidP="00A562A9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Организация подготовки и обучения неработающего населения Шпаковского муниципального округа  способам защиты и действиям в чрезвычайных ситуациях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4.3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1262AA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 xml:space="preserve">Опубликование в общественно-политической газете </w:t>
            </w:r>
            <w:r w:rsidRPr="001262AA">
              <w:rPr>
                <w:sz w:val="24"/>
                <w:szCs w:val="24"/>
              </w:rPr>
              <w:lastRenderedPageBreak/>
              <w:t>Шпаковского муниципального округа,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с целью пропаганды знаний о способах защиты и действий в чрезвычайных ситуациях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B36877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lastRenderedPageBreak/>
              <w:t xml:space="preserve">комитет по вопросам общественной </w:t>
            </w:r>
            <w:r w:rsidRPr="001262AA">
              <w:rPr>
                <w:sz w:val="24"/>
                <w:szCs w:val="24"/>
              </w:rPr>
              <w:lastRenderedPageBreak/>
              <w:t>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4.4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1262AA">
              <w:rPr>
                <w:sz w:val="24"/>
                <w:szCs w:val="24"/>
              </w:rPr>
              <w:t>Приобретение наглядной агитации по ЧС (листовки, брошюры и др.)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262AA">
              <w:rPr>
                <w:sz w:val="24"/>
                <w:szCs w:val="24"/>
              </w:rPr>
              <w:t>комитет по вопросам общественной безопасности, ГО и ЧС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2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  <w:tr w:rsidR="001262AA" w:rsidRPr="001262AA" w:rsidTr="001262AA">
        <w:trPr>
          <w:gridAfter w:val="3"/>
          <w:wAfter w:w="4250" w:type="dxa"/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262AA">
              <w:rPr>
                <w:sz w:val="24"/>
                <w:szCs w:val="28"/>
                <w:vertAlign w:val="superscript"/>
              </w:rPr>
              <w:t>1</w:t>
            </w:r>
            <w:r w:rsidRPr="001262AA"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1262AA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B5" w:rsidRPr="001262AA" w:rsidRDefault="006514B5" w:rsidP="00A121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</w:p>
        </w:tc>
      </w:tr>
    </w:tbl>
    <w:p w:rsidR="00A121A3" w:rsidRDefault="009B77F5" w:rsidP="000A1E4F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C070B">
        <w:rPr>
          <w:sz w:val="24"/>
          <w:szCs w:val="24"/>
          <w:vertAlign w:val="superscript"/>
        </w:rPr>
        <w:t>1</w:t>
      </w:r>
      <w:r w:rsidRPr="006C070B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</w:p>
    <w:p w:rsidR="001262AA" w:rsidRDefault="001262AA" w:rsidP="000A1E4F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1262AA" w:rsidRDefault="001262AA" w:rsidP="000A1E4F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1262AA" w:rsidRDefault="001262AA" w:rsidP="001262AA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 w:val="24"/>
          <w:szCs w:val="24"/>
        </w:rPr>
        <w:t>___________________</w:t>
      </w:r>
    </w:p>
    <w:sectPr w:rsidR="001262AA" w:rsidSect="001262AA">
      <w:headerReference w:type="default" r:id="rId9"/>
      <w:pgSz w:w="16838" w:h="11906" w:orient="landscape"/>
      <w:pgMar w:top="1702" w:right="720" w:bottom="720" w:left="720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2AA" w:rsidRDefault="001262AA" w:rsidP="00FB4E32">
      <w:pPr>
        <w:spacing w:line="240" w:lineRule="auto"/>
      </w:pPr>
      <w:r>
        <w:separator/>
      </w:r>
    </w:p>
  </w:endnote>
  <w:endnote w:type="continuationSeparator" w:id="0">
    <w:p w:rsidR="001262AA" w:rsidRDefault="001262AA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2AA" w:rsidRDefault="001262AA" w:rsidP="00FB4E32">
      <w:pPr>
        <w:spacing w:line="240" w:lineRule="auto"/>
      </w:pPr>
      <w:r>
        <w:separator/>
      </w:r>
    </w:p>
  </w:footnote>
  <w:footnote w:type="continuationSeparator" w:id="0">
    <w:p w:rsidR="001262AA" w:rsidRDefault="001262AA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818820"/>
      <w:docPartObj>
        <w:docPartGallery w:val="Page Numbers (Top of Page)"/>
        <w:docPartUnique/>
      </w:docPartObj>
    </w:sdtPr>
    <w:sdtEndPr/>
    <w:sdtContent>
      <w:p w:rsidR="001262AA" w:rsidRDefault="001262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878">
          <w:rPr>
            <w:noProof/>
          </w:rPr>
          <w:t>18</w:t>
        </w:r>
        <w:r>
          <w:fldChar w:fldCharType="end"/>
        </w:r>
      </w:p>
    </w:sdtContent>
  </w:sdt>
  <w:p w:rsidR="001262AA" w:rsidRDefault="001262A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12D0A"/>
    <w:rsid w:val="00015C12"/>
    <w:rsid w:val="00020636"/>
    <w:rsid w:val="00020808"/>
    <w:rsid w:val="00035E0C"/>
    <w:rsid w:val="0003639B"/>
    <w:rsid w:val="00041EAE"/>
    <w:rsid w:val="00042F2D"/>
    <w:rsid w:val="0004591E"/>
    <w:rsid w:val="00066957"/>
    <w:rsid w:val="00077DB2"/>
    <w:rsid w:val="00080F78"/>
    <w:rsid w:val="000831F9"/>
    <w:rsid w:val="000862F5"/>
    <w:rsid w:val="000866BE"/>
    <w:rsid w:val="000A1E4F"/>
    <w:rsid w:val="000A2672"/>
    <w:rsid w:val="000A6001"/>
    <w:rsid w:val="000F313E"/>
    <w:rsid w:val="000F4AEE"/>
    <w:rsid w:val="001006A8"/>
    <w:rsid w:val="001014E0"/>
    <w:rsid w:val="001057C0"/>
    <w:rsid w:val="00106F0E"/>
    <w:rsid w:val="001177DB"/>
    <w:rsid w:val="001262AA"/>
    <w:rsid w:val="00134963"/>
    <w:rsid w:val="001373B7"/>
    <w:rsid w:val="00145CE3"/>
    <w:rsid w:val="00146B49"/>
    <w:rsid w:val="001479CC"/>
    <w:rsid w:val="00151AC1"/>
    <w:rsid w:val="001540AB"/>
    <w:rsid w:val="001567DD"/>
    <w:rsid w:val="00164B75"/>
    <w:rsid w:val="00164B99"/>
    <w:rsid w:val="00171B29"/>
    <w:rsid w:val="0017559D"/>
    <w:rsid w:val="00180CC4"/>
    <w:rsid w:val="001868BF"/>
    <w:rsid w:val="00197FBE"/>
    <w:rsid w:val="001A53A0"/>
    <w:rsid w:val="001B4444"/>
    <w:rsid w:val="001C195D"/>
    <w:rsid w:val="001C2078"/>
    <w:rsid w:val="001C2D20"/>
    <w:rsid w:val="001C41BE"/>
    <w:rsid w:val="001C5F24"/>
    <w:rsid w:val="001D00A1"/>
    <w:rsid w:val="001D2133"/>
    <w:rsid w:val="001F1866"/>
    <w:rsid w:val="00200DE3"/>
    <w:rsid w:val="0020300F"/>
    <w:rsid w:val="00204848"/>
    <w:rsid w:val="0022459D"/>
    <w:rsid w:val="00225BAD"/>
    <w:rsid w:val="002325CB"/>
    <w:rsid w:val="00256AAC"/>
    <w:rsid w:val="00263E1B"/>
    <w:rsid w:val="00273DCB"/>
    <w:rsid w:val="00274654"/>
    <w:rsid w:val="0028519F"/>
    <w:rsid w:val="00294998"/>
    <w:rsid w:val="002A0BF3"/>
    <w:rsid w:val="002B0A90"/>
    <w:rsid w:val="002B70E8"/>
    <w:rsid w:val="002C34E6"/>
    <w:rsid w:val="002C39A2"/>
    <w:rsid w:val="002C3B33"/>
    <w:rsid w:val="002C6079"/>
    <w:rsid w:val="002F24BD"/>
    <w:rsid w:val="002F4390"/>
    <w:rsid w:val="002F4B76"/>
    <w:rsid w:val="003047A5"/>
    <w:rsid w:val="003137F4"/>
    <w:rsid w:val="00327068"/>
    <w:rsid w:val="00327567"/>
    <w:rsid w:val="003336A4"/>
    <w:rsid w:val="00340C1D"/>
    <w:rsid w:val="00341E98"/>
    <w:rsid w:val="00351751"/>
    <w:rsid w:val="003612A1"/>
    <w:rsid w:val="00367870"/>
    <w:rsid w:val="00372948"/>
    <w:rsid w:val="0037420B"/>
    <w:rsid w:val="0038080E"/>
    <w:rsid w:val="00386D65"/>
    <w:rsid w:val="003879C2"/>
    <w:rsid w:val="003954A8"/>
    <w:rsid w:val="003A0804"/>
    <w:rsid w:val="003B01BA"/>
    <w:rsid w:val="003C0A43"/>
    <w:rsid w:val="003C2552"/>
    <w:rsid w:val="003D2EB3"/>
    <w:rsid w:val="003E237D"/>
    <w:rsid w:val="003E4069"/>
    <w:rsid w:val="003E6159"/>
    <w:rsid w:val="003E72EB"/>
    <w:rsid w:val="003F2DC1"/>
    <w:rsid w:val="003F3BA4"/>
    <w:rsid w:val="004149C7"/>
    <w:rsid w:val="00421904"/>
    <w:rsid w:val="00425461"/>
    <w:rsid w:val="00426BB8"/>
    <w:rsid w:val="004360F5"/>
    <w:rsid w:val="004367F5"/>
    <w:rsid w:val="00440AC0"/>
    <w:rsid w:val="00440F5C"/>
    <w:rsid w:val="00441455"/>
    <w:rsid w:val="004430C5"/>
    <w:rsid w:val="00447503"/>
    <w:rsid w:val="0045035D"/>
    <w:rsid w:val="00450976"/>
    <w:rsid w:val="00456E3C"/>
    <w:rsid w:val="00477177"/>
    <w:rsid w:val="0048014E"/>
    <w:rsid w:val="00486F8F"/>
    <w:rsid w:val="0049263E"/>
    <w:rsid w:val="004A52AC"/>
    <w:rsid w:val="004E2D3D"/>
    <w:rsid w:val="004E7441"/>
    <w:rsid w:val="004F0B9D"/>
    <w:rsid w:val="0050276E"/>
    <w:rsid w:val="005033E2"/>
    <w:rsid w:val="005044D4"/>
    <w:rsid w:val="00512357"/>
    <w:rsid w:val="0051483D"/>
    <w:rsid w:val="00515471"/>
    <w:rsid w:val="00516FA1"/>
    <w:rsid w:val="005204BD"/>
    <w:rsid w:val="00520BB8"/>
    <w:rsid w:val="00534FDB"/>
    <w:rsid w:val="00542451"/>
    <w:rsid w:val="005431DF"/>
    <w:rsid w:val="00543D19"/>
    <w:rsid w:val="005551DA"/>
    <w:rsid w:val="00555AE5"/>
    <w:rsid w:val="0055771B"/>
    <w:rsid w:val="00562442"/>
    <w:rsid w:val="00567392"/>
    <w:rsid w:val="0059225B"/>
    <w:rsid w:val="00597CA0"/>
    <w:rsid w:val="005A0695"/>
    <w:rsid w:val="005A0EC8"/>
    <w:rsid w:val="005A1E7E"/>
    <w:rsid w:val="005A208B"/>
    <w:rsid w:val="005C1022"/>
    <w:rsid w:val="005C18B3"/>
    <w:rsid w:val="005C2A9F"/>
    <w:rsid w:val="005D4B2D"/>
    <w:rsid w:val="005E6ACC"/>
    <w:rsid w:val="005F4F7C"/>
    <w:rsid w:val="005F6CA8"/>
    <w:rsid w:val="005F7569"/>
    <w:rsid w:val="00610B17"/>
    <w:rsid w:val="0061643E"/>
    <w:rsid w:val="00623C6C"/>
    <w:rsid w:val="00625C8D"/>
    <w:rsid w:val="0062692D"/>
    <w:rsid w:val="00627883"/>
    <w:rsid w:val="00634FF7"/>
    <w:rsid w:val="00635498"/>
    <w:rsid w:val="006514B5"/>
    <w:rsid w:val="006565C5"/>
    <w:rsid w:val="006629AA"/>
    <w:rsid w:val="00665249"/>
    <w:rsid w:val="00670797"/>
    <w:rsid w:val="006732BF"/>
    <w:rsid w:val="006747C5"/>
    <w:rsid w:val="00694C58"/>
    <w:rsid w:val="006A742D"/>
    <w:rsid w:val="006B1D98"/>
    <w:rsid w:val="006C070B"/>
    <w:rsid w:val="006C25A3"/>
    <w:rsid w:val="006C4566"/>
    <w:rsid w:val="006D4EBD"/>
    <w:rsid w:val="006E5AB3"/>
    <w:rsid w:val="006F702E"/>
    <w:rsid w:val="0070555B"/>
    <w:rsid w:val="00710168"/>
    <w:rsid w:val="00712189"/>
    <w:rsid w:val="00727C53"/>
    <w:rsid w:val="00736C60"/>
    <w:rsid w:val="00757DC4"/>
    <w:rsid w:val="00762A17"/>
    <w:rsid w:val="00774B98"/>
    <w:rsid w:val="00784C41"/>
    <w:rsid w:val="007951DB"/>
    <w:rsid w:val="0079645A"/>
    <w:rsid w:val="007A5406"/>
    <w:rsid w:val="007B0406"/>
    <w:rsid w:val="007B24DD"/>
    <w:rsid w:val="007B40AC"/>
    <w:rsid w:val="007C2D36"/>
    <w:rsid w:val="007D0E64"/>
    <w:rsid w:val="007D6050"/>
    <w:rsid w:val="007E3AEE"/>
    <w:rsid w:val="007F2DB7"/>
    <w:rsid w:val="007F7C87"/>
    <w:rsid w:val="00800428"/>
    <w:rsid w:val="00803F62"/>
    <w:rsid w:val="00820AA0"/>
    <w:rsid w:val="0082261B"/>
    <w:rsid w:val="00822672"/>
    <w:rsid w:val="00834DBC"/>
    <w:rsid w:val="0083753A"/>
    <w:rsid w:val="00847DCB"/>
    <w:rsid w:val="00855963"/>
    <w:rsid w:val="00866AA3"/>
    <w:rsid w:val="0088048B"/>
    <w:rsid w:val="00885126"/>
    <w:rsid w:val="00885992"/>
    <w:rsid w:val="008A4D7F"/>
    <w:rsid w:val="008B17DE"/>
    <w:rsid w:val="008B1CCE"/>
    <w:rsid w:val="008B1D14"/>
    <w:rsid w:val="008B76D8"/>
    <w:rsid w:val="008C30A9"/>
    <w:rsid w:val="008D1C2B"/>
    <w:rsid w:val="008D3280"/>
    <w:rsid w:val="008D4E22"/>
    <w:rsid w:val="008D5A12"/>
    <w:rsid w:val="008D62BA"/>
    <w:rsid w:val="008E0FF0"/>
    <w:rsid w:val="008F08D2"/>
    <w:rsid w:val="00910F0A"/>
    <w:rsid w:val="00913931"/>
    <w:rsid w:val="00917EA0"/>
    <w:rsid w:val="00940A8D"/>
    <w:rsid w:val="0094568C"/>
    <w:rsid w:val="00945C0D"/>
    <w:rsid w:val="0094727B"/>
    <w:rsid w:val="009477D9"/>
    <w:rsid w:val="00947D80"/>
    <w:rsid w:val="0095103D"/>
    <w:rsid w:val="0095495D"/>
    <w:rsid w:val="00966A44"/>
    <w:rsid w:val="00973F39"/>
    <w:rsid w:val="00975731"/>
    <w:rsid w:val="00975878"/>
    <w:rsid w:val="00975CB0"/>
    <w:rsid w:val="0097679A"/>
    <w:rsid w:val="0097786A"/>
    <w:rsid w:val="00983471"/>
    <w:rsid w:val="00986789"/>
    <w:rsid w:val="00991A17"/>
    <w:rsid w:val="0099657F"/>
    <w:rsid w:val="009A4E07"/>
    <w:rsid w:val="009A7435"/>
    <w:rsid w:val="009B77F5"/>
    <w:rsid w:val="009B7C5B"/>
    <w:rsid w:val="009D575C"/>
    <w:rsid w:val="009E5168"/>
    <w:rsid w:val="009E6453"/>
    <w:rsid w:val="009F4096"/>
    <w:rsid w:val="00A03066"/>
    <w:rsid w:val="00A03538"/>
    <w:rsid w:val="00A121A3"/>
    <w:rsid w:val="00A1258D"/>
    <w:rsid w:val="00A144EF"/>
    <w:rsid w:val="00A1646C"/>
    <w:rsid w:val="00A172A0"/>
    <w:rsid w:val="00A349BF"/>
    <w:rsid w:val="00A562A9"/>
    <w:rsid w:val="00A613A1"/>
    <w:rsid w:val="00A7019E"/>
    <w:rsid w:val="00A871E2"/>
    <w:rsid w:val="00AB09D8"/>
    <w:rsid w:val="00AC564E"/>
    <w:rsid w:val="00AD0B34"/>
    <w:rsid w:val="00AD1EBB"/>
    <w:rsid w:val="00AE08D7"/>
    <w:rsid w:val="00AF0BAD"/>
    <w:rsid w:val="00AF1C20"/>
    <w:rsid w:val="00AF65E8"/>
    <w:rsid w:val="00B15353"/>
    <w:rsid w:val="00B1561C"/>
    <w:rsid w:val="00B25A08"/>
    <w:rsid w:val="00B308AF"/>
    <w:rsid w:val="00B36877"/>
    <w:rsid w:val="00B525EB"/>
    <w:rsid w:val="00B56314"/>
    <w:rsid w:val="00B567AF"/>
    <w:rsid w:val="00B66094"/>
    <w:rsid w:val="00B76FEE"/>
    <w:rsid w:val="00B814F4"/>
    <w:rsid w:val="00B822A2"/>
    <w:rsid w:val="00B85CFF"/>
    <w:rsid w:val="00B86BCD"/>
    <w:rsid w:val="00BA0E18"/>
    <w:rsid w:val="00BA19E3"/>
    <w:rsid w:val="00BA69D8"/>
    <w:rsid w:val="00BB41EF"/>
    <w:rsid w:val="00BC37F3"/>
    <w:rsid w:val="00BC5B24"/>
    <w:rsid w:val="00BC67CF"/>
    <w:rsid w:val="00BD7265"/>
    <w:rsid w:val="00BD74CE"/>
    <w:rsid w:val="00C04E2E"/>
    <w:rsid w:val="00C06CD9"/>
    <w:rsid w:val="00C10EE9"/>
    <w:rsid w:val="00C12713"/>
    <w:rsid w:val="00C16516"/>
    <w:rsid w:val="00C320D2"/>
    <w:rsid w:val="00C3413C"/>
    <w:rsid w:val="00C369EC"/>
    <w:rsid w:val="00C65589"/>
    <w:rsid w:val="00C70013"/>
    <w:rsid w:val="00C75F59"/>
    <w:rsid w:val="00C83E17"/>
    <w:rsid w:val="00C92749"/>
    <w:rsid w:val="00C9547B"/>
    <w:rsid w:val="00C9683E"/>
    <w:rsid w:val="00CA096D"/>
    <w:rsid w:val="00CB7A9E"/>
    <w:rsid w:val="00CC3ADF"/>
    <w:rsid w:val="00CC41A9"/>
    <w:rsid w:val="00CE3C6F"/>
    <w:rsid w:val="00CE4E21"/>
    <w:rsid w:val="00CF1D0B"/>
    <w:rsid w:val="00CF3A19"/>
    <w:rsid w:val="00CF3EA8"/>
    <w:rsid w:val="00D01F4D"/>
    <w:rsid w:val="00D02F87"/>
    <w:rsid w:val="00D06685"/>
    <w:rsid w:val="00D06709"/>
    <w:rsid w:val="00D0765D"/>
    <w:rsid w:val="00D105E8"/>
    <w:rsid w:val="00D11F92"/>
    <w:rsid w:val="00D36D59"/>
    <w:rsid w:val="00D44E6F"/>
    <w:rsid w:val="00D4726B"/>
    <w:rsid w:val="00D507A6"/>
    <w:rsid w:val="00D52820"/>
    <w:rsid w:val="00D6048B"/>
    <w:rsid w:val="00D63138"/>
    <w:rsid w:val="00D67AAB"/>
    <w:rsid w:val="00D7239F"/>
    <w:rsid w:val="00D75C09"/>
    <w:rsid w:val="00D96F7E"/>
    <w:rsid w:val="00DB4E8B"/>
    <w:rsid w:val="00DC746D"/>
    <w:rsid w:val="00DE4F3B"/>
    <w:rsid w:val="00DE5572"/>
    <w:rsid w:val="00DE5B47"/>
    <w:rsid w:val="00DE6351"/>
    <w:rsid w:val="00DF1FB9"/>
    <w:rsid w:val="00E12C26"/>
    <w:rsid w:val="00E1376F"/>
    <w:rsid w:val="00E1718A"/>
    <w:rsid w:val="00E214EB"/>
    <w:rsid w:val="00E26A36"/>
    <w:rsid w:val="00E276A4"/>
    <w:rsid w:val="00E36381"/>
    <w:rsid w:val="00E40D29"/>
    <w:rsid w:val="00E424A3"/>
    <w:rsid w:val="00E458B5"/>
    <w:rsid w:val="00E501B5"/>
    <w:rsid w:val="00E524A2"/>
    <w:rsid w:val="00E53317"/>
    <w:rsid w:val="00E66176"/>
    <w:rsid w:val="00E8500D"/>
    <w:rsid w:val="00E93C06"/>
    <w:rsid w:val="00E94D1D"/>
    <w:rsid w:val="00EA19BB"/>
    <w:rsid w:val="00EA535A"/>
    <w:rsid w:val="00EB54BE"/>
    <w:rsid w:val="00EB6396"/>
    <w:rsid w:val="00EB6AAE"/>
    <w:rsid w:val="00EB78DC"/>
    <w:rsid w:val="00EC1F12"/>
    <w:rsid w:val="00EC3EA7"/>
    <w:rsid w:val="00EC609A"/>
    <w:rsid w:val="00ED4AE8"/>
    <w:rsid w:val="00ED50BA"/>
    <w:rsid w:val="00ED55F2"/>
    <w:rsid w:val="00ED6BA4"/>
    <w:rsid w:val="00EE2D33"/>
    <w:rsid w:val="00F02FEA"/>
    <w:rsid w:val="00F07DFC"/>
    <w:rsid w:val="00F139B0"/>
    <w:rsid w:val="00F178DA"/>
    <w:rsid w:val="00F21A13"/>
    <w:rsid w:val="00F23B01"/>
    <w:rsid w:val="00F32A59"/>
    <w:rsid w:val="00F32B86"/>
    <w:rsid w:val="00F37347"/>
    <w:rsid w:val="00F429BC"/>
    <w:rsid w:val="00F44E24"/>
    <w:rsid w:val="00F537C5"/>
    <w:rsid w:val="00F64251"/>
    <w:rsid w:val="00F73473"/>
    <w:rsid w:val="00F74770"/>
    <w:rsid w:val="00F83D86"/>
    <w:rsid w:val="00F84D53"/>
    <w:rsid w:val="00FA1EEE"/>
    <w:rsid w:val="00FA3723"/>
    <w:rsid w:val="00FB206B"/>
    <w:rsid w:val="00FB4E32"/>
    <w:rsid w:val="00FC0EB5"/>
    <w:rsid w:val="00FC1376"/>
    <w:rsid w:val="00FC3CB7"/>
    <w:rsid w:val="00FC45D5"/>
    <w:rsid w:val="00FD418A"/>
    <w:rsid w:val="00FF1473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6D7FA-932F-470B-99AD-8A9A13E2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3268</Words>
  <Characters>18632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3</cp:revision>
  <cp:lastPrinted>2025-06-09T08:10:00Z</cp:lastPrinted>
  <dcterms:created xsi:type="dcterms:W3CDTF">2025-06-05T12:22:00Z</dcterms:created>
  <dcterms:modified xsi:type="dcterms:W3CDTF">2025-06-09T08:10:00Z</dcterms:modified>
</cp:coreProperties>
</file>